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/>
          <w:b/>
          <w:bCs/>
          <w:spacing w:val="32"/>
          <w:sz w:val="36"/>
        </w:rPr>
        <w:t>井盖检验检测</w:t>
      </w:r>
      <w:r>
        <w:rPr>
          <w:rFonts w:hint="eastAsia" w:ascii="宋体" w:hAnsi="宋体"/>
          <w:b/>
          <w:sz w:val="36"/>
          <w:szCs w:val="36"/>
        </w:rPr>
        <w:t>委托协议书</w:t>
      </w:r>
    </w:p>
    <w:p>
      <w:pPr>
        <w:ind w:firstLine="7770" w:firstLineChars="3700"/>
        <w:rPr>
          <w:bCs/>
        </w:rPr>
      </w:pP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2"/>
        <w:gridCol w:w="1809"/>
        <w:gridCol w:w="336"/>
        <w:gridCol w:w="89"/>
        <w:gridCol w:w="993"/>
        <w:gridCol w:w="1601"/>
        <w:gridCol w:w="525"/>
        <w:gridCol w:w="184"/>
        <w:gridCol w:w="241"/>
        <w:gridCol w:w="326"/>
        <w:gridCol w:w="666"/>
        <w:gridCol w:w="2201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8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867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5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82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82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0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0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09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exac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jc w:val="center"/>
            </w:pPr>
            <w:r>
              <w:rPr>
                <w:rFonts w:hint="eastAsia"/>
              </w:rPr>
              <w:t>检验检测</w:t>
            </w:r>
          </w:p>
          <w:p>
            <w:pPr>
              <w:ind w:right="-103" w:rightChars="-49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ind w:right="-103" w:rightChars="-49"/>
              <w:rPr>
                <w:rFonts w:cs="黑体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/>
                <w:b/>
                <w:sz w:val="22"/>
                <w:szCs w:val="22"/>
              </w:rPr>
              <w:t xml:space="preserve">□ 承载能力     </w:t>
            </w:r>
            <w:bookmarkStart w:id="0" w:name="_GoBack"/>
            <w:r>
              <w:rPr>
                <w:rFonts w:hint="eastAsia"/>
                <w:b w:val="0"/>
                <w:bCs/>
                <w:sz w:val="22"/>
                <w:szCs w:val="22"/>
              </w:rPr>
              <w:t xml:space="preserve"> □ 残余变形（残留变形） </w:t>
            </w:r>
            <w:bookmarkEnd w:id="0"/>
            <w:r>
              <w:rPr>
                <w:rFonts w:hint="eastAsia"/>
                <w:b/>
                <w:sz w:val="22"/>
                <w:szCs w:val="22"/>
              </w:rPr>
              <w:t xml:space="preserve">     </w:t>
            </w:r>
            <w:r>
              <w:rPr>
                <w:rFonts w:hint="eastAsia"/>
                <w:bCs/>
                <w:sz w:val="22"/>
                <w:szCs w:val="22"/>
              </w:rPr>
              <w:t>□ 外观质量      □ 尺寸</w:t>
            </w:r>
          </w:p>
          <w:p>
            <w:pPr>
              <w:spacing w:line="380" w:lineRule="exact"/>
              <w:ind w:right="-103" w:rightChars="-49"/>
              <w:rPr>
                <w:rFonts w:asciiTheme="minorEastAsia" w:hAnsiTheme="minorEastAsia" w:eastAsiaTheme="minorEastAsia"/>
                <w:b/>
                <w:bCs/>
              </w:rPr>
            </w:pPr>
            <w:r>
              <w:rPr>
                <w:rFonts w:hint="eastAsia"/>
                <w:bCs/>
                <w:sz w:val="22"/>
                <w:szCs w:val="22"/>
              </w:rPr>
              <w:t>□</w:t>
            </w:r>
            <w:r>
              <w:rPr>
                <w:rFonts w:hint="eastAsia" w:asciiTheme="minorEastAsia" w:hAnsiTheme="minorEastAsia" w:eastAsiaTheme="minorEastAsia"/>
              </w:rPr>
              <w:t xml:space="preserve">复检    </w:t>
            </w:r>
            <w:r>
              <w:rPr>
                <w:rFonts w:hint="eastAsia"/>
                <w:bCs/>
                <w:sz w:val="22"/>
                <w:szCs w:val="22"/>
              </w:rPr>
              <w:t>□</w:t>
            </w:r>
            <w:r>
              <w:rPr>
                <w:rFonts w:hint="eastAsia" w:asciiTheme="minorEastAsia" w:hAnsiTheme="minorEastAsia" w:eastAsiaTheme="minorEastAsia"/>
              </w:rPr>
              <w:t xml:space="preserve">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8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rPr>
                <w:rFonts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>□《检查井盖》</w:t>
            </w:r>
            <w:r>
              <w:rPr>
                <w:rFonts w:eastAsiaTheme="minorEastAsia"/>
                <w:szCs w:val="21"/>
              </w:rPr>
              <w:t>GB/T 23858-2009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lang w:val="en-US" w:eastAsia="zh-CN"/>
              </w:rPr>
              <w:t xml:space="preserve">     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 xml:space="preserve"> □《球墨铸铁复合树脂检查井盖》</w:t>
            </w:r>
            <w:r>
              <w:rPr>
                <w:rFonts w:hint="eastAsia" w:eastAsiaTheme="minorEastAsia"/>
                <w:szCs w:val="21"/>
              </w:rPr>
              <w:t>CJ/T 327-2010</w:t>
            </w:r>
          </w:p>
          <w:p>
            <w:pPr>
              <w:spacing w:line="380" w:lineRule="exact"/>
              <w:rPr>
                <w:rFonts w:asciiTheme="minorEastAsia" w:hAnsiTheme="minorEastAsia" w:eastAsia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>□《钢纤维混凝土检查井盖》</w:t>
            </w:r>
            <w:r>
              <w:rPr>
                <w:rFonts w:hint="eastAsia" w:eastAsiaTheme="minorEastAsia"/>
                <w:szCs w:val="21"/>
              </w:rPr>
              <w:t>GB 26537-2011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 xml:space="preserve"> □《钢纤维混凝土检查井盖》</w:t>
            </w:r>
            <w:r>
              <w:rPr>
                <w:rFonts w:hint="eastAsia" w:eastAsiaTheme="minorEastAsia"/>
                <w:szCs w:val="21"/>
              </w:rPr>
              <w:t>JC 889-2001</w:t>
            </w:r>
          </w:p>
          <w:p>
            <w:pPr>
              <w:spacing w:line="380" w:lineRule="exact"/>
              <w:rPr>
                <w:rFonts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>□《</w:t>
            </w:r>
            <w:r>
              <w:rPr>
                <w:rFonts w:asciiTheme="minorEastAsia" w:hAnsiTheme="minorEastAsia" w:eastAsiaTheme="minorEastAsia"/>
                <w:sz w:val="22"/>
                <w:szCs w:val="22"/>
              </w:rPr>
              <w:t>钢纤维混凝土水箅盖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>》</w:t>
            </w:r>
            <w:r>
              <w:rPr>
                <w:rFonts w:eastAsiaTheme="minorEastAsia"/>
                <w:szCs w:val="21"/>
              </w:rPr>
              <w:t>JC/T948-2005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lang w:val="en-US" w:eastAsia="zh-CN"/>
              </w:rPr>
              <w:t xml:space="preserve">     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>□《铸铁检查井盖》</w:t>
            </w:r>
            <w:r>
              <w:rPr>
                <w:rFonts w:hint="eastAsia" w:eastAsiaTheme="minorEastAsia"/>
                <w:szCs w:val="21"/>
              </w:rPr>
              <w:t>CJ/T 511-2017</w:t>
            </w:r>
          </w:p>
          <w:p>
            <w:pPr>
              <w:spacing w:line="380" w:lineRule="exact"/>
              <w:ind w:right="-103" w:rightChars="-49"/>
            </w:pP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</w:pPr>
            <w:r>
              <w:rPr>
                <w:rFonts w:hint="eastAsia"/>
              </w:rPr>
              <w:t>材料/产品</w:t>
            </w:r>
          </w:p>
          <w:p>
            <w:pPr>
              <w:spacing w:line="50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33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工程部位</w:t>
            </w:r>
          </w:p>
        </w:tc>
        <w:tc>
          <w:tcPr>
            <w:tcW w:w="33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规格尺寸/产品等级</w:t>
            </w:r>
          </w:p>
        </w:tc>
        <w:tc>
          <w:tcPr>
            <w:tcW w:w="33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生产厂家</w:t>
            </w:r>
          </w:p>
        </w:tc>
        <w:tc>
          <w:tcPr>
            <w:tcW w:w="33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生产批号/合格证编号</w:t>
            </w:r>
          </w:p>
        </w:tc>
        <w:tc>
          <w:tcPr>
            <w:tcW w:w="33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备  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2106"/>
              </w:tabs>
              <w:spacing w:line="500" w:lineRule="exact"/>
              <w:ind w:right="-103" w:rightChars="-49"/>
              <w:rPr>
                <w:position w:val="6"/>
              </w:rPr>
            </w:pPr>
            <w:r>
              <w:rPr>
                <w:rFonts w:hint="eastAsia"/>
                <w:position w:val="6"/>
                <w:szCs w:val="21"/>
              </w:rPr>
              <w:t>□ 退样（请在委托日期后30天之内将退样品取走，否则不予退样）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请在委托日期后30天内将退样取走，否则本公司有权自行处理。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bCs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表格编号：WJ-JL- CX12-01-2023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A63826"/>
    <w:rsid w:val="00020B37"/>
    <w:rsid w:val="00035C4A"/>
    <w:rsid w:val="000572DC"/>
    <w:rsid w:val="001108C8"/>
    <w:rsid w:val="00131B75"/>
    <w:rsid w:val="00142F50"/>
    <w:rsid w:val="00175509"/>
    <w:rsid w:val="002438FB"/>
    <w:rsid w:val="00251FD4"/>
    <w:rsid w:val="00260FD7"/>
    <w:rsid w:val="00283ECC"/>
    <w:rsid w:val="00285BF6"/>
    <w:rsid w:val="002C2D24"/>
    <w:rsid w:val="00313B9D"/>
    <w:rsid w:val="003676F8"/>
    <w:rsid w:val="003C2EF2"/>
    <w:rsid w:val="004409F0"/>
    <w:rsid w:val="0049002F"/>
    <w:rsid w:val="0053180B"/>
    <w:rsid w:val="00572473"/>
    <w:rsid w:val="005E1942"/>
    <w:rsid w:val="005E4CB7"/>
    <w:rsid w:val="0060138F"/>
    <w:rsid w:val="006073ED"/>
    <w:rsid w:val="0061668D"/>
    <w:rsid w:val="00634CC8"/>
    <w:rsid w:val="00650C28"/>
    <w:rsid w:val="006C6AB3"/>
    <w:rsid w:val="006E2D9F"/>
    <w:rsid w:val="00700743"/>
    <w:rsid w:val="0075648D"/>
    <w:rsid w:val="00777BF5"/>
    <w:rsid w:val="007C15F1"/>
    <w:rsid w:val="007C4769"/>
    <w:rsid w:val="00821CC9"/>
    <w:rsid w:val="008302DE"/>
    <w:rsid w:val="0083388C"/>
    <w:rsid w:val="00880752"/>
    <w:rsid w:val="00882BBE"/>
    <w:rsid w:val="008A5AF4"/>
    <w:rsid w:val="008C16EE"/>
    <w:rsid w:val="008C21A1"/>
    <w:rsid w:val="008E503C"/>
    <w:rsid w:val="008F394F"/>
    <w:rsid w:val="00941CE9"/>
    <w:rsid w:val="00A16864"/>
    <w:rsid w:val="00A354E5"/>
    <w:rsid w:val="00A4011D"/>
    <w:rsid w:val="00A511DD"/>
    <w:rsid w:val="00A549EE"/>
    <w:rsid w:val="00A63826"/>
    <w:rsid w:val="00A93141"/>
    <w:rsid w:val="00B253C6"/>
    <w:rsid w:val="00BA0D11"/>
    <w:rsid w:val="00BC0DC7"/>
    <w:rsid w:val="00BF2EFD"/>
    <w:rsid w:val="00C43852"/>
    <w:rsid w:val="00C7213D"/>
    <w:rsid w:val="00C7743F"/>
    <w:rsid w:val="00C94A79"/>
    <w:rsid w:val="00CC35F2"/>
    <w:rsid w:val="00D11A3D"/>
    <w:rsid w:val="00D2080E"/>
    <w:rsid w:val="00D72583"/>
    <w:rsid w:val="00D727EA"/>
    <w:rsid w:val="00DA38AC"/>
    <w:rsid w:val="00DC114C"/>
    <w:rsid w:val="00DC7DBE"/>
    <w:rsid w:val="00DE0A93"/>
    <w:rsid w:val="00DF7C84"/>
    <w:rsid w:val="00E140D6"/>
    <w:rsid w:val="00E32067"/>
    <w:rsid w:val="00E44518"/>
    <w:rsid w:val="00E72BF2"/>
    <w:rsid w:val="00EC5E01"/>
    <w:rsid w:val="00ED0E53"/>
    <w:rsid w:val="00F44912"/>
    <w:rsid w:val="00F7438D"/>
    <w:rsid w:val="08D4742C"/>
    <w:rsid w:val="1A341B66"/>
    <w:rsid w:val="2BFB3C51"/>
    <w:rsid w:val="346F27D5"/>
    <w:rsid w:val="38E10F4B"/>
    <w:rsid w:val="3B3A1526"/>
    <w:rsid w:val="42372488"/>
    <w:rsid w:val="557F1D04"/>
    <w:rsid w:val="5C876889"/>
    <w:rsid w:val="5EFA7EAD"/>
    <w:rsid w:val="63D61528"/>
    <w:rsid w:val="66B63605"/>
    <w:rsid w:val="6CD57249"/>
    <w:rsid w:val="6DE0112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552</Words>
  <Characters>763</Characters>
  <Lines>7</Lines>
  <Paragraphs>2</Paragraphs>
  <TotalTime>16</TotalTime>
  <ScaleCrop>false</ScaleCrop>
  <LinksUpToDate>false</LinksUpToDate>
  <CharactersWithSpaces>866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2017-12-06T07:08:00Z</dcterms:created>
  <dc:creator>qqq</dc:creator>
  <cp:lastModifiedBy>英英 </cp:lastModifiedBy>
  <dcterms:modified xsi:type="dcterms:W3CDTF">2024-07-01T03:43:31Z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C0213BC922814C1CA9649965E7F41B61</vt:lpwstr>
  </property>
</Properties>
</file>